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bCs/>
                <w:sz w:val="21"/>
                <w:szCs w:val="21"/>
                <w:lang w:val="en-US" w:eastAsia="zh-CN"/>
              </w:rPr>
            </w:pPr>
            <w:r>
              <w:rPr>
                <w:rFonts w:hint="eastAsia" w:ascii="宋体" w:hAnsi="宋体" w:eastAsia="宋体" w:cs="Times New Roman"/>
                <w:bCs/>
                <w:sz w:val="21"/>
                <w:szCs w:val="21"/>
                <w:lang w:val="en-US" w:eastAsia="zh-CN"/>
              </w:rPr>
              <w:t>砚山县生活垃圾焚烧发电厂二期建设项目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HYShuSongErKW">
    <w:altName w:val="微软雅黑"/>
    <w:panose1 w:val="00000000000000000000"/>
    <w:charset w:val="86"/>
    <w:family w:val="auto"/>
    <w:pitch w:val="default"/>
    <w:sig w:usb0="00000000" w:usb1="00000000" w:usb2="00000010" w:usb3="00000000" w:csb0="0006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44EB321A"/>
    <w:rsid w:val="00074272"/>
    <w:rsid w:val="00350BB7"/>
    <w:rsid w:val="008C22EA"/>
    <w:rsid w:val="00AB5C97"/>
    <w:rsid w:val="43166A18"/>
    <w:rsid w:val="44EB321A"/>
    <w:rsid w:val="664E228F"/>
    <w:rsid w:val="6D535020"/>
    <w:rsid w:val="760B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82</Words>
  <Characters>471</Characters>
  <Lines>3</Lines>
  <Paragraphs>1</Paragraphs>
  <TotalTime>0</TotalTime>
  <ScaleCrop>false</ScaleCrop>
  <LinksUpToDate>false</LinksUpToDate>
  <CharactersWithSpaces>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小样</cp:lastModifiedBy>
  <dcterms:modified xsi:type="dcterms:W3CDTF">2023-10-30T00:49:44Z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344E93349D0649FEA6DAF6CAFE4DE500</vt:lpwstr>
  </property>
</Properties>
</file>