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附件</w:t>
      </w:r>
      <w:r>
        <w:rPr>
          <w:rFonts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：</w:t>
      </w:r>
    </w:p>
    <w:p>
      <w:pPr>
        <w:pStyle w:val="2"/>
      </w:pP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</w:rPr>
      </w:pPr>
    </w:p>
    <w:p>
      <w:pPr>
        <w:snapToGrid w:val="0"/>
        <w:spacing w:line="300" w:lineRule="auto"/>
        <w:jc w:val="center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5"/>
        <w:tblW w:w="950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</w:t>
            </w:r>
            <w:bookmarkStart w:id="0" w:name="_GoBack"/>
            <w:bookmarkEnd w:id="0"/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号码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（注明身份所属机关）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报名参会理由</w:t>
            </w:r>
          </w:p>
        </w:tc>
        <w:tc>
          <w:tcPr>
            <w:tcW w:w="6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20"/>
    <w:rsid w:val="00B22963"/>
    <w:rsid w:val="00E62820"/>
    <w:rsid w:val="00E6521C"/>
    <w:rsid w:val="00F944FE"/>
    <w:rsid w:val="46D815C0"/>
    <w:rsid w:val="5B24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NPC</Company>
  <Pages>1</Pages>
  <Words>28</Words>
  <Characters>166</Characters>
  <Lines>1</Lines>
  <Paragraphs>1</Paragraphs>
  <TotalTime>2</TotalTime>
  <ScaleCrop>false</ScaleCrop>
  <LinksUpToDate>false</LinksUpToDate>
  <CharactersWithSpaces>193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2023-04-24T08:04:00Z</dcterms:created>
  <dc:creator>Lone Chan</dc:creator>
  <cp:lastModifiedBy>张铁春</cp:lastModifiedBy>
  <dcterms:modified xsi:type="dcterms:W3CDTF">2024-08-09T08:03:42Z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4034DBD6393E4B288F6711A9F34BFF8A</vt:lpwstr>
  </property>
</Properties>
</file>